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3C30" w:rsidRDefault="00DD06AD">
      <w:pPr>
        <w:rPr>
          <w:rFonts w:ascii="Helvetica" w:hAnsi="Helvetica" w:cs="Helvetica"/>
          <w:color w:val="2D3B45"/>
          <w:shd w:val="clear" w:color="auto" w:fill="FFFFFF"/>
        </w:rPr>
      </w:pPr>
      <w:r>
        <w:rPr>
          <w:rFonts w:ascii="Helvetica" w:hAnsi="Helvetica" w:cs="Helvetica"/>
          <w:color w:val="2D3B45"/>
          <w:shd w:val="clear" w:color="auto" w:fill="FFFFFF"/>
        </w:rPr>
        <w:t>1.  </w:t>
      </w:r>
      <w:r>
        <w:rPr>
          <w:rStyle w:val="Strong"/>
          <w:rFonts w:ascii="Helvetica" w:hAnsi="Helvetica" w:cs="Helvetica"/>
          <w:color w:val="2D3B45"/>
          <w:shd w:val="clear" w:color="auto" w:fill="FFFFFF"/>
        </w:rPr>
        <w:t>  </w:t>
      </w:r>
      <w:r>
        <w:rPr>
          <w:rFonts w:ascii="Helvetica" w:hAnsi="Helvetica" w:cs="Helvetica"/>
          <w:color w:val="2D3B45"/>
          <w:shd w:val="clear" w:color="auto" w:fill="FFFFFF"/>
        </w:rPr>
        <w:t xml:space="preserve">Why do foreign objects that enter the trachea usually lodge in the right main </w:t>
      </w:r>
      <w:proofErr w:type="gramStart"/>
      <w:r>
        <w:rPr>
          <w:rFonts w:ascii="Helvetica" w:hAnsi="Helvetica" w:cs="Helvetica"/>
          <w:color w:val="2D3B45"/>
          <w:shd w:val="clear" w:color="auto" w:fill="FFFFFF"/>
        </w:rPr>
        <w:t>bronchus.</w:t>
      </w:r>
      <w:proofErr w:type="gramEnd"/>
      <w:r>
        <w:rPr>
          <w:rFonts w:ascii="Helvetica" w:hAnsi="Helvetica" w:cs="Helvetica"/>
          <w:color w:val="2D3B45"/>
          <w:shd w:val="clear" w:color="auto" w:fill="FFFFFF"/>
        </w:rPr>
        <w:br/>
        <w:t>2.    What are the three methods of carbon dioxide transport within the blood? </w:t>
      </w:r>
      <w:r>
        <w:rPr>
          <w:rFonts w:ascii="Helvetica" w:hAnsi="Helvetica" w:cs="Helvetica"/>
          <w:color w:val="2D3B45"/>
          <w:shd w:val="clear" w:color="auto" w:fill="FFFFFF"/>
        </w:rPr>
        <w:br/>
        <w:t>3.    Briefly describe the difference between a peristaltic movement of food and movement by segmentation.</w:t>
      </w:r>
      <w:r>
        <w:rPr>
          <w:rFonts w:ascii="Helvetica" w:hAnsi="Helvetica" w:cs="Helvetica"/>
          <w:color w:val="2D3B45"/>
          <w:shd w:val="clear" w:color="auto" w:fill="FFFFFF"/>
        </w:rPr>
        <w:br/>
        <w:t>4.    What vital functions of the kidneys are performed by the nephrons?  </w:t>
      </w:r>
      <w:r>
        <w:rPr>
          <w:rFonts w:ascii="Helvetica" w:hAnsi="Helvetica" w:cs="Helvetica"/>
          <w:color w:val="2D3B45"/>
          <w:shd w:val="clear" w:color="auto" w:fill="FFFFFF"/>
        </w:rPr>
        <w:br/>
        <w:t>5.    An automobile driver was brought to the trauma unit after being in a wreck.  The diagnosis was a pneumothorax and a collapsed lung.  Explain what a pneumothorax is and why the lung collapsed.</w:t>
      </w:r>
    </w:p>
    <w:p w:rsidR="00DD06AD" w:rsidRPr="00DD06AD" w:rsidRDefault="00DD06AD" w:rsidP="00DD06AD">
      <w:pPr>
        <w:shd w:val="clear" w:color="auto" w:fill="FFFFFF"/>
        <w:spacing w:before="240" w:after="240" w:line="240" w:lineRule="auto"/>
        <w:outlineLvl w:val="2"/>
        <w:rPr>
          <w:rFonts w:ascii="Helvetica" w:eastAsia="Times New Roman" w:hAnsi="Helvetica" w:cs="Helvetica"/>
          <w:color w:val="2D3B45"/>
          <w:sz w:val="36"/>
          <w:szCs w:val="36"/>
        </w:rPr>
      </w:pPr>
      <w:r w:rsidRPr="00DD06AD">
        <w:rPr>
          <w:rFonts w:ascii="Helvetica" w:eastAsia="Times New Roman" w:hAnsi="Helvetica" w:cs="Helvetica"/>
          <w:color w:val="2D3B45"/>
          <w:sz w:val="36"/>
          <w:szCs w:val="36"/>
        </w:rPr>
        <w:t>DISCUSSION TOPIC 1</w:t>
      </w:r>
    </w:p>
    <w:p w:rsidR="00DD06AD" w:rsidRPr="00DD06AD" w:rsidRDefault="00DD06AD" w:rsidP="00DD06AD">
      <w:pPr>
        <w:shd w:val="clear" w:color="auto" w:fill="FFFFFF"/>
        <w:spacing w:before="90" w:after="90" w:line="240" w:lineRule="auto"/>
        <w:outlineLvl w:val="3"/>
        <w:rPr>
          <w:rFonts w:ascii="Helvetica" w:eastAsia="Times New Roman" w:hAnsi="Helvetica" w:cs="Helvetica"/>
          <w:color w:val="2D3B45"/>
          <w:sz w:val="27"/>
          <w:szCs w:val="27"/>
        </w:rPr>
      </w:pPr>
      <w:r w:rsidRPr="00DD06AD">
        <w:rPr>
          <w:rFonts w:ascii="Helvetica" w:eastAsia="Times New Roman" w:hAnsi="Helvetica" w:cs="Helvetica"/>
          <w:color w:val="2D3B45"/>
          <w:sz w:val="27"/>
          <w:szCs w:val="27"/>
        </w:rPr>
        <w:t>Fluid Balance</w:t>
      </w:r>
    </w:p>
    <w:p w:rsidR="00DD06AD" w:rsidRPr="00DD06AD" w:rsidRDefault="00DD06AD" w:rsidP="00DD06AD">
      <w:pPr>
        <w:shd w:val="clear" w:color="auto" w:fill="FFFFFF"/>
        <w:spacing w:before="180" w:after="180" w:line="240" w:lineRule="auto"/>
        <w:rPr>
          <w:rFonts w:ascii="Helvetica" w:eastAsia="Times New Roman" w:hAnsi="Helvetica" w:cs="Helvetica"/>
          <w:color w:val="2D3B45"/>
          <w:sz w:val="24"/>
          <w:szCs w:val="24"/>
        </w:rPr>
      </w:pPr>
      <w:r w:rsidRPr="00DD06AD">
        <w:rPr>
          <w:rFonts w:ascii="Helvetica" w:eastAsia="Times New Roman" w:hAnsi="Helvetica" w:cs="Helvetica"/>
          <w:color w:val="2D3B45"/>
          <w:sz w:val="24"/>
          <w:szCs w:val="24"/>
        </w:rPr>
        <w:t>Regulation of fluid balance ensures that amount of fluid lost from the body is equal to the amount of fluid taken in. We must replenish the fluids lost through normal physiological activities, such as respiration, sweating and urination.</w:t>
      </w:r>
    </w:p>
    <w:p w:rsidR="00DD06AD" w:rsidRPr="00DD06AD" w:rsidRDefault="00DD06AD" w:rsidP="00DD06AD">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DD06AD">
        <w:rPr>
          <w:rFonts w:ascii="Helvetica" w:eastAsia="Times New Roman" w:hAnsi="Helvetica" w:cs="Helvetica"/>
          <w:color w:val="2D3B45"/>
          <w:sz w:val="24"/>
          <w:szCs w:val="24"/>
        </w:rPr>
        <w:t>Why would an increase in heart rate, breathing rate and usually an increase in perspiration accompany exercise?</w:t>
      </w:r>
    </w:p>
    <w:p w:rsidR="00DD06AD" w:rsidRPr="00DD06AD" w:rsidRDefault="00DD06AD" w:rsidP="00DD06AD">
      <w:pPr>
        <w:numPr>
          <w:ilvl w:val="0"/>
          <w:numId w:val="1"/>
        </w:numPr>
        <w:shd w:val="clear" w:color="auto" w:fill="FFFFFF"/>
        <w:spacing w:before="100" w:beforeAutospacing="1" w:after="0" w:line="240" w:lineRule="auto"/>
        <w:ind w:left="375"/>
        <w:rPr>
          <w:rFonts w:ascii="Helvetica" w:eastAsia="Times New Roman" w:hAnsi="Helvetica" w:cs="Helvetica"/>
          <w:color w:val="2D3B45"/>
          <w:sz w:val="24"/>
          <w:szCs w:val="24"/>
        </w:rPr>
      </w:pPr>
      <w:r w:rsidRPr="00DD06AD">
        <w:rPr>
          <w:rFonts w:ascii="Helvetica" w:eastAsia="Times New Roman" w:hAnsi="Helvetica" w:cs="Helvetica"/>
          <w:color w:val="2D3B45"/>
          <w:sz w:val="24"/>
          <w:szCs w:val="24"/>
        </w:rPr>
        <w:t>Explain the relationship (if any) between perspiration and urination.</w:t>
      </w:r>
    </w:p>
    <w:p w:rsidR="00DD06AD" w:rsidRPr="00DD06AD" w:rsidRDefault="00DD06AD" w:rsidP="00DD06AD">
      <w:pPr>
        <w:shd w:val="clear" w:color="auto" w:fill="FFFFFF"/>
        <w:spacing w:before="240" w:after="240" w:line="240" w:lineRule="auto"/>
        <w:outlineLvl w:val="2"/>
        <w:rPr>
          <w:rFonts w:ascii="Helvetica" w:eastAsia="Times New Roman" w:hAnsi="Helvetica" w:cs="Helvetica"/>
          <w:color w:val="2D3B45"/>
          <w:sz w:val="36"/>
          <w:szCs w:val="36"/>
        </w:rPr>
      </w:pPr>
      <w:bookmarkStart w:id="0" w:name="_GoBack"/>
      <w:bookmarkEnd w:id="0"/>
      <w:r w:rsidRPr="00DD06AD">
        <w:rPr>
          <w:rFonts w:ascii="Helvetica" w:eastAsia="Times New Roman" w:hAnsi="Helvetica" w:cs="Helvetica"/>
          <w:color w:val="2D3B45"/>
          <w:sz w:val="36"/>
          <w:szCs w:val="36"/>
        </w:rPr>
        <w:t>DISCUSSION TOPIC 2</w:t>
      </w:r>
    </w:p>
    <w:p w:rsidR="00DD06AD" w:rsidRPr="00DD06AD" w:rsidRDefault="00DD06AD" w:rsidP="00DD06AD">
      <w:pPr>
        <w:shd w:val="clear" w:color="auto" w:fill="FFFFFF"/>
        <w:spacing w:before="90" w:after="90" w:line="240" w:lineRule="auto"/>
        <w:outlineLvl w:val="3"/>
        <w:rPr>
          <w:rFonts w:ascii="Helvetica" w:eastAsia="Times New Roman" w:hAnsi="Helvetica" w:cs="Helvetica"/>
          <w:color w:val="2D3B45"/>
          <w:sz w:val="27"/>
          <w:szCs w:val="27"/>
        </w:rPr>
      </w:pPr>
      <w:r w:rsidRPr="00DD06AD">
        <w:rPr>
          <w:rFonts w:ascii="Helvetica" w:eastAsia="Times New Roman" w:hAnsi="Helvetica" w:cs="Helvetica"/>
          <w:color w:val="2D3B45"/>
          <w:sz w:val="27"/>
          <w:szCs w:val="27"/>
        </w:rPr>
        <w:t>Digestive System</w:t>
      </w:r>
    </w:p>
    <w:p w:rsidR="00DD06AD" w:rsidRPr="00DD06AD" w:rsidRDefault="00DD06AD" w:rsidP="00DD06AD">
      <w:pPr>
        <w:shd w:val="clear" w:color="auto" w:fill="FFFFFF"/>
        <w:spacing w:before="180" w:after="180" w:line="240" w:lineRule="auto"/>
        <w:rPr>
          <w:rFonts w:ascii="Helvetica" w:eastAsia="Times New Roman" w:hAnsi="Helvetica" w:cs="Helvetica"/>
          <w:color w:val="2D3B45"/>
          <w:sz w:val="24"/>
          <w:szCs w:val="24"/>
        </w:rPr>
      </w:pPr>
      <w:r w:rsidRPr="00DD06AD">
        <w:rPr>
          <w:rFonts w:ascii="Helvetica" w:eastAsia="Times New Roman" w:hAnsi="Helvetica" w:cs="Helvetica"/>
          <w:color w:val="2D3B45"/>
          <w:sz w:val="24"/>
          <w:szCs w:val="24"/>
        </w:rPr>
        <w:t>Answer two of the following questions:</w:t>
      </w:r>
    </w:p>
    <w:p w:rsidR="00DD06AD" w:rsidRPr="00DD06AD" w:rsidRDefault="00DD06AD" w:rsidP="00DD06AD">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DD06AD">
        <w:rPr>
          <w:rFonts w:ascii="Helvetica" w:eastAsia="Times New Roman" w:hAnsi="Helvetica" w:cs="Helvetica"/>
          <w:color w:val="2D3B45"/>
          <w:sz w:val="24"/>
          <w:szCs w:val="24"/>
        </w:rPr>
        <w:t>Name the two functions of the pancreas and explain what its secretions accomplish.</w:t>
      </w:r>
    </w:p>
    <w:p w:rsidR="00DD06AD" w:rsidRPr="00DD06AD" w:rsidRDefault="00DD06AD" w:rsidP="00DD06AD">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DD06AD">
        <w:rPr>
          <w:rFonts w:ascii="Helvetica" w:eastAsia="Times New Roman" w:hAnsi="Helvetica" w:cs="Helvetica"/>
          <w:color w:val="2D3B45"/>
          <w:sz w:val="24"/>
          <w:szCs w:val="24"/>
        </w:rPr>
        <w:t>Discuss why we cannot live without the liver.</w:t>
      </w:r>
    </w:p>
    <w:p w:rsidR="00DD06AD" w:rsidRPr="00DD06AD" w:rsidRDefault="00DD06AD" w:rsidP="00DD06AD">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DD06AD">
        <w:rPr>
          <w:rFonts w:ascii="Helvetica" w:eastAsia="Times New Roman" w:hAnsi="Helvetica" w:cs="Helvetica"/>
          <w:color w:val="2D3B45"/>
          <w:sz w:val="24"/>
          <w:szCs w:val="24"/>
        </w:rPr>
        <w:t>List the two types of glands of the small intestine and compare their function in the process of digestion.</w:t>
      </w:r>
    </w:p>
    <w:p w:rsidR="00DD06AD" w:rsidRPr="00DD06AD" w:rsidRDefault="00DD06AD" w:rsidP="00DD06AD">
      <w:pPr>
        <w:numPr>
          <w:ilvl w:val="0"/>
          <w:numId w:val="2"/>
        </w:numPr>
        <w:shd w:val="clear" w:color="auto" w:fill="FFFFFF"/>
        <w:spacing w:before="100" w:beforeAutospacing="1" w:after="0" w:line="240" w:lineRule="auto"/>
        <w:ind w:left="375"/>
        <w:rPr>
          <w:rFonts w:ascii="Helvetica" w:eastAsia="Times New Roman" w:hAnsi="Helvetica" w:cs="Helvetica"/>
          <w:color w:val="2D3B45"/>
          <w:sz w:val="24"/>
          <w:szCs w:val="24"/>
        </w:rPr>
      </w:pPr>
      <w:r w:rsidRPr="00DD06AD">
        <w:rPr>
          <w:rFonts w:ascii="Helvetica" w:eastAsia="Times New Roman" w:hAnsi="Helvetica" w:cs="Helvetica"/>
          <w:color w:val="2D3B45"/>
          <w:sz w:val="24"/>
          <w:szCs w:val="24"/>
        </w:rPr>
        <w:t>How does the large intestine contribute to the digestive process?</w:t>
      </w:r>
    </w:p>
    <w:p w:rsidR="00DD06AD" w:rsidRDefault="00DD06AD"/>
    <w:sectPr w:rsidR="00DD06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145541"/>
    <w:multiLevelType w:val="multilevel"/>
    <w:tmpl w:val="C6B0DA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466244C"/>
    <w:multiLevelType w:val="multilevel"/>
    <w:tmpl w:val="41409A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06AD"/>
    <w:rsid w:val="00DD06AD"/>
    <w:rsid w:val="00E73C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3D784"/>
  <w15:chartTrackingRefBased/>
  <w15:docId w15:val="{B93019C9-ED6D-4D38-93C9-E3D3CC360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DD06AD"/>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DD06AD"/>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D06AD"/>
    <w:rPr>
      <w:b/>
      <w:bCs/>
    </w:rPr>
  </w:style>
  <w:style w:type="character" w:customStyle="1" w:styleId="Heading3Char">
    <w:name w:val="Heading 3 Char"/>
    <w:basedOn w:val="DefaultParagraphFont"/>
    <w:link w:val="Heading3"/>
    <w:uiPriority w:val="9"/>
    <w:rsid w:val="00DD06AD"/>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DD06AD"/>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DD06A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D06AD"/>
    <w:rPr>
      <w:color w:val="0000FF"/>
      <w:u w:val="single"/>
    </w:rPr>
  </w:style>
  <w:style w:type="character" w:customStyle="1" w:styleId="screenreader-only">
    <w:name w:val="screenreader-only"/>
    <w:basedOn w:val="DefaultParagraphFont"/>
    <w:rsid w:val="00DD06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961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206</Words>
  <Characters>1180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Montes</dc:creator>
  <cp:keywords/>
  <dc:description/>
  <cp:lastModifiedBy>Daniel  Montes</cp:lastModifiedBy>
  <cp:revision>1</cp:revision>
  <dcterms:created xsi:type="dcterms:W3CDTF">2018-10-02T15:19:00Z</dcterms:created>
  <dcterms:modified xsi:type="dcterms:W3CDTF">2018-10-02T15:21:00Z</dcterms:modified>
</cp:coreProperties>
</file>